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5B" w:rsidRDefault="003517A7">
      <w:pPr>
        <w:pStyle w:val="Corpodetexto"/>
        <w:rPr>
          <w:rFonts w:ascii="Times New Roman"/>
          <w:b w:val="0"/>
          <w:sz w:val="20"/>
        </w:rPr>
      </w:pPr>
      <w:bookmarkStart w:id="0" w:name="_GoBack"/>
      <w:bookmarkEnd w:id="0"/>
      <w:r>
        <w:pict>
          <v:group id="_x0000_s1026" style="position:absolute;margin-left:66.4pt;margin-top:42.6pt;width:505.1pt;height:688.3pt;z-index:-251658240;mso-position-horizontal-relative:page;mso-position-vertical-relative:page" coordorigin="1328,852" coordsize="10102,13766">
            <v:shape id="_x0000_s1031" style="position:absolute;left:1327;top:852;width:10102;height:4545" coordorigin="1328,852" coordsize="10102,4545" o:spt="100" adj="0,,0" path="m1342,5120r-14,l1328,5396r14,l1342,5120xm1342,4844r-14,l1328,5120r14,l1342,4844xm1342,4016r-14,l1328,4292r,276l1328,4844r14,l1342,4568r,-276l1342,4016xm1342,3173r-14,l1328,3456r,284l1328,4016r14,l1342,3740r,-284l1342,3173xm1342,2331r-14,l1328,2614r,276l1328,3173r14,l1342,2890r,-276l1342,2331xm1371,4844r-15,l1356,5120r15,l1371,4844xm1371,4016r-15,l1356,4292r,276l1356,4844r15,l1371,4568r,-276l1371,4016xm1371,3173r-15,l1356,3456r,284l1356,4016r15,l1371,3740r,-284l1371,3173xm1371,2331r-15,l1356,2614r,276l1356,3173r15,l1371,2890r,-276l1371,2331xm11400,4844r-14,l11386,5120r14,l11400,4844xm11400,4016r-14,l11386,4292r,276l11386,4844r14,l11400,4568r,-276l11400,4016xm11400,3173r-14,l11386,3456r,284l11386,4016r14,l11400,3740r,-284l11400,3173xm11400,2331r-14,l11386,2614r,276l11386,3173r14,l11400,2890r,-276l11400,2331xm11400,881r-14,l11386,881r-10015,l1356,881r,14l1356,1198r,283l1356,1481r,283l1356,2048r,283l1371,2331r,-283l1371,1764r,-283l1371,1481r,-283l1371,895r10015,l11386,1198r,283l11386,1481r,283l11386,2048r,283l11400,2331r,-283l11400,1764r,-283l11400,1481r,-283l11400,895r,-14xm11429,4844r-15,l11414,5120r15,l11429,4844xm11429,4016r-15,l11414,4292r,276l11414,4844r15,l11429,4568r,-276l11429,4016xm11429,3173r-15,l11414,3456r,284l11414,4016r15,l11429,3740r,-284l11429,3173xm11429,2331r-15,l11414,2614r,276l11414,3173r15,l11429,2890r,-276l11429,2331xm11429,852r-15,l11386,852r,l1371,852r-29,l1328,852r,14l1328,895r,303l1328,1481r,l1328,1764r,284l1328,2331r14,l1342,2048r,-284l1342,1481r,l1342,1198r,-303l1342,866r29,l11386,866r,l11414,866r,29l11414,1198r,283l11414,1481r,283l11414,2048r,283l11429,2331r,-283l11429,1764r,-283l11429,1481r,-283l11429,895r,-29l11429,852xe" fillcolor="black" stroked="f">
              <v:stroke joinstyle="round"/>
              <v:formulas/>
              <v:path arrowok="t" o:connecttype="segments"/>
            </v:shape>
            <v:shape id="_x0000_s1030" style="position:absolute;left:1327;top:5119;width:10102;height:4984" coordorigin="1328,5120" coordsize="10102,4984" o:spt="100" adj="0,,0" path="m1342,5948r-14,l1328,6224r,276l1328,6776r,276l1328,7335r,276l1328,7887r,276l1328,8447r,l1328,8723r,276l1328,9275r,276l1328,9827r,276l1342,10103r,-276l1342,9551r,-276l1342,8999r,-276l1342,8447r,l1342,8163r,-276l1342,7611r,-276l1342,7052r,-276l1342,6500r,-276l1342,5948xm1342,5396r-14,l1328,5672r,276l1342,5948r,-276l1342,5396xm1342,5120r-14,l1328,5396r14,l1342,5120xm1371,5948r-15,l1356,6224r,276l1356,6776r,276l1356,7335r,276l1356,7887r,276l1356,8447r,l1356,8723r,276l1356,9275r,276l1356,9827r,276l1371,10103r,-276l1371,9551r,-276l1371,8999r,-276l1371,8447r,l1371,8163r,-276l1371,7611r,-276l1371,7052r,-276l1371,6500r,-276l1371,5948xm1371,5396r-15,l1356,5672r,276l1371,5948r,-276l1371,5396xm1371,5120r-15,l1356,5396r15,l1371,5120xm11400,5948r-14,l11386,6224r,276l11386,6776r,276l11386,7335r,276l11386,7887r,276l11386,8447r,l11386,8723r,276l11386,9275r,276l11386,9827r14,l11400,9551r,-276l11400,8999r,-276l11400,8447r,l11400,8163r,-276l11400,7611r,-276l11400,7052r,-276l11400,6500r,-276l11400,5948xm11400,5396r-14,l11386,5672r,276l11400,5948r,-276l11400,5396xm11400,5120r-14,l11386,5396r14,l11400,5120xm11429,5948r-15,l11414,6224r,276l11414,6776r,276l11414,7335r,276l11414,7887r,276l11414,8447r,l11414,8723r,276l11414,9275r,276l11414,9827r,276l11429,10103r,-276l11429,9551r,-276l11429,8999r,-276l11429,8447r,l11429,8163r,-276l11429,7611r,-276l11429,7052r,-276l11429,6500r,-276l11429,5948xm11429,5396r-15,l11414,5672r,276l11429,5948r,-276l11429,5396xm11429,5120r-15,l11414,5396r15,l11429,5120xe" fillcolor="black" stroked="f">
              <v:stroke joinstyle="round"/>
              <v:formulas/>
              <v:path arrowok="t" o:connecttype="segments"/>
            </v:shape>
            <v:shape id="_x0000_s1029" style="position:absolute;left:1327;top:9827;width:10102;height:4791" coordorigin="1328,9827" coordsize="10102,4791" o:spt="100" adj="0,,0" path="m1342,13423r-14,l1328,13706r,283l1328,14272r14,l1342,13989r,-283l1342,13423xm1342,11759r-14,l1328,12036r,276l1328,12588r,276l1328,13140r,283l1342,13423r,-283l1342,12864r,-276l1342,12312r,-276l1342,11759xm1342,10103r-14,l1328,10379r,276l1328,10931r,276l1328,11483r,276l1342,11759r,-276l1342,11207r,-276l1342,10655r,-276l1342,10103xm1371,13423r-15,l1356,13706r,283l1356,14272r15,l1371,13989r,-283l1371,13423xm1371,11759r-15,l1356,12036r,276l1356,12588r,276l1356,13140r,283l1371,13423r,-283l1371,12864r,-276l1371,12312r,-276l1371,11759xm1371,10103r-15,l1356,10379r,276l1356,10931r,276l1356,11483r,276l1371,11759r,-276l1371,11207r,-276l1371,10655r,-276l1371,10103xm11400,14575r-14,l11386,14575r-10015,l1356,14575r,14l1371,14589r10015,l11386,14589r14,l11400,14575xm11400,13423r-14,l11386,13706r,283l11386,14272r14,l11400,13989r,-283l11400,13423xm11400,11759r-14,l11386,12036r,276l11386,12588r,276l11386,13140r,283l11400,13423r,-283l11400,12864r,-276l11400,12312r,-276l11400,11759xm11400,9827r-14,l11386,10103r,276l11386,10655r,276l11386,11207r,276l11386,11759r14,l11400,11483r,-276l11400,10931r,-276l11400,10379r,-276l11400,9827xm11429,14575r-15,l11414,14604r-28,l11386,14604r-10015,l1342,14604r,-29l1328,14575r,29l1328,14618r14,l1371,14618r10015,l11386,14618r28,l11429,14618r,-14l11429,14575xm11429,13423r-15,l11414,13706r,283l11414,14272r15,l11429,13989r,-283l11429,13423xm11429,11759r-15,l11414,12036r,276l11414,12588r,276l11414,13140r,283l11429,13423r,-283l11429,12864r,-276l11429,12312r,-276l11429,11759xm11429,9827r-15,l11414,10103r,276l11414,10655r,276l11414,11207r,276l11414,11759r15,l11429,11483r,-276l11429,10931r,-276l11429,10379r,-276l11429,9827xe" fillcolor="black" stroked="f">
              <v:stroke joinstyle="round"/>
              <v:formulas/>
              <v:path arrowok="t" o:connecttype="segments"/>
            </v:shape>
            <v:shape id="_x0000_s1028" style="position:absolute;left:1327;top:14272;width:10102;height:317" coordorigin="1328,14272" coordsize="10102,317" o:spt="100" adj="0,,0" path="m1342,14272r-14,l1328,14575r14,l1342,14272xm1371,14272r-15,l1356,14575r15,l1371,14272xm11400,14575r-14,l11386,14589r14,l11400,14575xm11400,14272r-14,l11386,14575r14,l11400,14272xm11429,14272r-15,l11414,14575r15,l11429,14272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894;top:1321;width:1044;height:1365">
              <v:imagedata r:id="rId5" o:title=""/>
            </v:shape>
            <w10:wrap anchorx="page" anchory="page"/>
          </v:group>
        </w:pict>
      </w: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rPr>
          <w:rFonts w:ascii="Times New Roman"/>
          <w:b w:val="0"/>
          <w:sz w:val="20"/>
        </w:rPr>
      </w:pPr>
    </w:p>
    <w:p w:rsidR="00D8465B" w:rsidRDefault="00D8465B">
      <w:pPr>
        <w:pStyle w:val="Corpodetexto"/>
        <w:spacing w:before="11"/>
        <w:rPr>
          <w:rFonts w:ascii="Times New Roman"/>
          <w:b w:val="0"/>
          <w:sz w:val="28"/>
        </w:rPr>
      </w:pPr>
    </w:p>
    <w:p w:rsidR="00D8465B" w:rsidRDefault="003517A7">
      <w:pPr>
        <w:pStyle w:val="Corpodetexto"/>
        <w:spacing w:before="92" w:line="247" w:lineRule="auto"/>
        <w:ind w:left="2033" w:right="1180" w:hanging="2"/>
        <w:jc w:val="center"/>
      </w:pPr>
      <w:r>
        <w:t>Governo</w:t>
      </w:r>
      <w:r>
        <w:rPr>
          <w:spacing w:val="-1"/>
        </w:rPr>
        <w:t xml:space="preserve"> </w:t>
      </w:r>
      <w:r>
        <w:t>do Estado do Rio de</w:t>
      </w:r>
      <w:r>
        <w:rPr>
          <w:spacing w:val="1"/>
        </w:rPr>
        <w:t xml:space="preserve"> </w:t>
      </w:r>
      <w:r>
        <w:t>Janeiro</w:t>
      </w:r>
      <w:r>
        <w:rPr>
          <w:spacing w:val="1"/>
        </w:rPr>
        <w:t xml:space="preserve"> </w:t>
      </w:r>
      <w:r>
        <w:t>Secretaria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Estado de</w:t>
      </w:r>
      <w:r>
        <w:rPr>
          <w:spacing w:val="3"/>
        </w:rPr>
        <w:t xml:space="preserve"> </w:t>
      </w:r>
      <w:r>
        <w:t>Infraestrutura e</w:t>
      </w:r>
      <w:r>
        <w:rPr>
          <w:spacing w:val="3"/>
        </w:rPr>
        <w:t xml:space="preserve"> </w:t>
      </w:r>
      <w:r>
        <w:t>Obras</w:t>
      </w:r>
    </w:p>
    <w:p w:rsidR="00D8465B" w:rsidRDefault="003517A7">
      <w:pPr>
        <w:pStyle w:val="Corpodetexto"/>
        <w:spacing w:line="274" w:lineRule="exact"/>
        <w:ind w:left="1435" w:right="590"/>
        <w:jc w:val="center"/>
      </w:pPr>
      <w:r>
        <w:t>Empresa de</w:t>
      </w:r>
      <w:r>
        <w:rPr>
          <w:spacing w:val="1"/>
        </w:rPr>
        <w:t xml:space="preserve"> </w:t>
      </w:r>
      <w:r>
        <w:t>Obras Públicas do Estado 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</w:t>
      </w: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spacing w:before="8"/>
        <w:rPr>
          <w:sz w:val="20"/>
        </w:rPr>
      </w:pPr>
    </w:p>
    <w:p w:rsidR="00D8465B" w:rsidRDefault="003517A7">
      <w:pPr>
        <w:pStyle w:val="Corpodetexto"/>
        <w:spacing w:before="92"/>
        <w:ind w:left="1435" w:right="583"/>
        <w:jc w:val="center"/>
      </w:pPr>
      <w:r>
        <w:t>ANEXO</w:t>
      </w:r>
      <w:r>
        <w:rPr>
          <w:spacing w:val="-5"/>
        </w:rPr>
        <w:t xml:space="preserve"> </w:t>
      </w:r>
      <w:r>
        <w:t>"B"</w:t>
      </w: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rPr>
          <w:sz w:val="20"/>
        </w:rPr>
      </w:pPr>
    </w:p>
    <w:p w:rsidR="00D8465B" w:rsidRDefault="00D8465B">
      <w:pPr>
        <w:pStyle w:val="Corpodetexto"/>
        <w:spacing w:before="7"/>
      </w:pPr>
    </w:p>
    <w:p w:rsidR="00D8465B" w:rsidRDefault="003517A7">
      <w:pPr>
        <w:pStyle w:val="Corpodetexto"/>
        <w:spacing w:before="93"/>
        <w:ind w:left="3097"/>
      </w:pPr>
      <w:r>
        <w:t>DOCUMENTAÇÃO</w:t>
      </w:r>
      <w:r>
        <w:rPr>
          <w:spacing w:val="-10"/>
        </w:rPr>
        <w:t xml:space="preserve"> </w:t>
      </w:r>
      <w:r>
        <w:t>TÉCNICA</w:t>
      </w:r>
    </w:p>
    <w:sectPr w:rsidR="00D8465B">
      <w:type w:val="continuous"/>
      <w:pgSz w:w="11910" w:h="16800"/>
      <w:pgMar w:top="8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8465B"/>
    <w:rsid w:val="003517A7"/>
    <w:rsid w:val="00D8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EMOP - Empresa de Obras Públicas</dc:creator>
  <cp:lastModifiedBy>Julio Cesar de Oliveira</cp:lastModifiedBy>
  <cp:revision>2</cp:revision>
  <dcterms:created xsi:type="dcterms:W3CDTF">2021-05-11T13:42:00Z</dcterms:created>
  <dcterms:modified xsi:type="dcterms:W3CDTF">2021-05-11T13:42:00Z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